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6" w:rsidRDefault="001B0A96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8B096D" w:rsidRDefault="001B0A96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8B096D" w:rsidRPr="008B096D">
        <w:rPr>
          <w:rFonts w:ascii="Times New Roman" w:hAnsi="Times New Roman" w:cs="Times New Roman"/>
          <w:b/>
          <w:sz w:val="24"/>
          <w:szCs w:val="24"/>
        </w:rPr>
        <w:t xml:space="preserve"> postępowania w przypadku podejrzenia zakażeniem COVID-19 </w:t>
      </w:r>
    </w:p>
    <w:p w:rsidR="008B096D" w:rsidRDefault="008B096D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6D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EE33E5">
        <w:rPr>
          <w:rFonts w:ascii="Times New Roman" w:hAnsi="Times New Roman" w:cs="Times New Roman"/>
          <w:b/>
          <w:sz w:val="24"/>
          <w:szCs w:val="24"/>
        </w:rPr>
        <w:t xml:space="preserve">Szkoły Podstawowej nr 3 </w:t>
      </w:r>
      <w:r w:rsidR="001B0A96">
        <w:rPr>
          <w:rFonts w:ascii="Times New Roman" w:hAnsi="Times New Roman" w:cs="Times New Roman"/>
          <w:b/>
          <w:sz w:val="24"/>
          <w:szCs w:val="24"/>
        </w:rPr>
        <w:t xml:space="preserve">im. Małego Powstańca </w:t>
      </w:r>
      <w:r w:rsidR="00EE33E5">
        <w:rPr>
          <w:rFonts w:ascii="Times New Roman" w:hAnsi="Times New Roman" w:cs="Times New Roman"/>
          <w:b/>
          <w:sz w:val="24"/>
          <w:szCs w:val="24"/>
        </w:rPr>
        <w:t>w Ząbkach</w:t>
      </w:r>
    </w:p>
    <w:p w:rsidR="00E66FB8" w:rsidRPr="008B096D" w:rsidRDefault="00E66FB8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96D" w:rsidRPr="00A95B5B" w:rsidRDefault="008B096D" w:rsidP="00A62C21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E33E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powinny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przychodzić osoby zdrowe, bez jakichkolwiek objawów wskazujących na chorobę zakaźną. </w:t>
      </w:r>
    </w:p>
    <w:p w:rsidR="00304608" w:rsidRDefault="00EE33E5" w:rsidP="00DF2284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</w:t>
      </w:r>
      <w:r w:rsidR="002414A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96D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8B096D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przygotowa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8B096D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 wyposażenie w środki ochrony i płyn dezynfekujący) pomieszczenie, w którym będzie można odizolować osobę w razie zdiagnozowania objawów chorobowych.</w:t>
      </w:r>
    </w:p>
    <w:p w:rsidR="00DF2284" w:rsidRPr="00DF2284" w:rsidRDefault="00DF2284" w:rsidP="00DF2284">
      <w:pPr>
        <w:pStyle w:val="Akapitzlist"/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F5" w:rsidRDefault="00EE33E5" w:rsidP="00A62C2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na stanowisku pracy 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niepokojących objawów chorobowych sugerujących zakażenie 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 z</w:t>
      </w:r>
      <w:r w:rsidR="001B0A96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on odsunięty</w:t>
      </w:r>
      <w:r w:rsidR="001B0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</w:t>
      </w:r>
      <w:r w:rsidR="007C62F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. Zostanie wstrzymane przyjmowanie kolejnych grup dz</w:t>
      </w:r>
      <w:r w:rsidR="002414A6">
        <w:rPr>
          <w:rFonts w:ascii="Times New Roman" w:eastAsia="Times New Roman" w:hAnsi="Times New Roman" w:cs="Times New Roman"/>
          <w:sz w:val="24"/>
          <w:szCs w:val="24"/>
          <w:lang w:eastAsia="pl-PL"/>
        </w:rPr>
        <w:t>ieci oraz powiadomiona właściwa miejscowa</w:t>
      </w:r>
      <w:r w:rsidR="007C62F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 s</w:t>
      </w:r>
      <w:r w:rsidR="00A95B5B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anitarno-epidemiologiczna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1AF" w:rsidRDefault="007C62F5" w:rsidP="00A62C2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pracownik, zostanie poddany gruntownemu sprzątaniu, 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cji m.in.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powierzchnie dotykowe (klamki, poręcze, uchwyty itp.)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5B5B" w:rsidRPr="005A0536" w:rsidRDefault="005A0536" w:rsidP="005A05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 xml:space="preserve">Dzieci z jakimikolwiek symptomami chorobowymi (przeziębienie, kaszel, katar, biegunka itp.) będą niezwłocznie odsyłane do domu. Rodzic po otrzymaniu telefonu ze szkoły ma obowiązek odebrać dziecko najszybciej jak to możliwe W przypadku nieodebrania dziecka, bądź braku kontaktu z rodzicami/osobami upoważnionymi do odbioru dziecka, szkoła powiadomi właściwe organy służby zdrowia. W tym czasie dziecko będzie odizolowane od reszty grupy w odrębnym pomieszczeniu lub wyznaczonym miejscu z zapewnieniem minimum 2 m odległości od innych osób. </w:t>
      </w:r>
    </w:p>
    <w:p w:rsidR="00E66FB8" w:rsidRDefault="002414A6" w:rsidP="00A62C21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66FB8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dyżurce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salach lekcyjnych umieszczone są</w:t>
      </w:r>
      <w:r w:rsidR="00E66FB8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numery telefonów, </w:t>
      </w:r>
      <w:r w:rsidR="001B0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6FB8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 stacji sanitarno-epidemiologicznej, służb medycznych.</w:t>
      </w:r>
    </w:p>
    <w:p w:rsidR="00CC50FA" w:rsidRPr="00CC50FA" w:rsidRDefault="00CC50FA" w:rsidP="00CC50FA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FA">
        <w:rPr>
          <w:rFonts w:ascii="Times New Roman" w:hAnsi="Times New Roman" w:cs="Times New Roman"/>
        </w:rPr>
        <w:t>Zaleca się zachowanie spokoju, unikanie działań nieadekwatnych do sytuacji oraz racjonalna profilaktyka. Niezbędne informacje uzyskać można dzwoniąc na całodobową infolinię</w:t>
      </w:r>
      <w:r w:rsidRPr="00CC50FA">
        <w:rPr>
          <w:rFonts w:ascii="Times New Roman" w:hAnsi="Times New Roman" w:cs="Times New Roman"/>
        </w:rPr>
        <w:br/>
        <w:t>NFZ- 800-190-590.</w:t>
      </w:r>
    </w:p>
    <w:p w:rsidR="00CC50FA" w:rsidRPr="00CC50FA" w:rsidRDefault="00CC50FA" w:rsidP="00CC50FA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C50FA">
        <w:rPr>
          <w:rFonts w:ascii="Times New Roman" w:hAnsi="Times New Roman" w:cs="Times New Roman"/>
        </w:rPr>
        <w:t xml:space="preserve">Zaleca się bieżące śledzenie informacji Głównego Inspektora Sanitarnego i Ministra Zdrowia, dostępnych na stronach gis.gov.pl lub </w:t>
      </w:r>
      <w:hyperlink r:id="rId5" w:history="1">
        <w:r w:rsidRPr="00CC50FA">
          <w:rPr>
            <w:rFonts w:ascii="Times New Roman" w:hAnsi="Times New Roman" w:cs="Times New Roman"/>
            <w:color w:val="0563C1" w:themeColor="hyperlink"/>
            <w:u w:val="single"/>
          </w:rPr>
          <w:t>https://www.gov.pl/web/koronawirus/</w:t>
        </w:r>
      </w:hyperlink>
      <w:r w:rsidRPr="00CC50FA">
        <w:rPr>
          <w:rFonts w:ascii="Times New Roman" w:hAnsi="Times New Roman" w:cs="Times New Roman"/>
        </w:rPr>
        <w:t>, a także obowiązujących przepisów prawa.</w:t>
      </w:r>
    </w:p>
    <w:p w:rsidR="00CC50FA" w:rsidRPr="00A95B5B" w:rsidRDefault="00CC50FA" w:rsidP="00A62C21">
      <w:pPr>
        <w:shd w:val="clear" w:color="auto" w:fill="FFFFFF"/>
        <w:spacing w:after="0" w:line="4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C50FA" w:rsidRPr="00A9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D44"/>
    <w:multiLevelType w:val="hybridMultilevel"/>
    <w:tmpl w:val="F4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14E"/>
    <w:multiLevelType w:val="multilevel"/>
    <w:tmpl w:val="63B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71FC1"/>
    <w:multiLevelType w:val="hybridMultilevel"/>
    <w:tmpl w:val="316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6D"/>
    <w:rsid w:val="001B0A96"/>
    <w:rsid w:val="002414A6"/>
    <w:rsid w:val="00304608"/>
    <w:rsid w:val="004A7131"/>
    <w:rsid w:val="005A0536"/>
    <w:rsid w:val="007C62F5"/>
    <w:rsid w:val="008461AF"/>
    <w:rsid w:val="008B096D"/>
    <w:rsid w:val="00A62C21"/>
    <w:rsid w:val="00A764FE"/>
    <w:rsid w:val="00A95B5B"/>
    <w:rsid w:val="00CC50FA"/>
    <w:rsid w:val="00D149A5"/>
    <w:rsid w:val="00DB466C"/>
    <w:rsid w:val="00DF2284"/>
    <w:rsid w:val="00E66FB8"/>
    <w:rsid w:val="00E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91C3-0F05-47FD-B41F-34CD4EF9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B09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B09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9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096D"/>
    <w:rPr>
      <w:b/>
      <w:bCs/>
    </w:rPr>
  </w:style>
  <w:style w:type="character" w:customStyle="1" w:styleId="source">
    <w:name w:val="source"/>
    <w:basedOn w:val="Domylnaczcionkaakapitu"/>
    <w:rsid w:val="008B096D"/>
  </w:style>
  <w:style w:type="paragraph" w:styleId="Akapitzlist">
    <w:name w:val="List Paragraph"/>
    <w:basedOn w:val="Normalny"/>
    <w:uiPriority w:val="34"/>
    <w:qFormat/>
    <w:rsid w:val="008B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51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0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95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373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6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Sekretariat-2</cp:lastModifiedBy>
  <cp:revision>8</cp:revision>
  <dcterms:created xsi:type="dcterms:W3CDTF">2020-05-06T07:50:00Z</dcterms:created>
  <dcterms:modified xsi:type="dcterms:W3CDTF">2020-05-11T09:49:00Z</dcterms:modified>
</cp:coreProperties>
</file>